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CC" w:rsidRDefault="00752DCC" w:rsidP="00752DCC">
      <w:pPr>
        <w:pStyle w:val="Heading2"/>
      </w:pPr>
      <w:proofErr w:type="gramStart"/>
      <w:r>
        <w:t>RAPORT  de</w:t>
      </w:r>
      <w:proofErr w:type="gramEnd"/>
      <w:r>
        <w:t xml:space="preserve">  ACTIVITATE</w:t>
      </w:r>
    </w:p>
    <w:p w:rsidR="00752DCC" w:rsidRDefault="00752DCC" w:rsidP="00752DCC">
      <w:pPr>
        <w:pStyle w:val="Heading2"/>
      </w:pPr>
    </w:p>
    <w:p w:rsidR="00752DCC" w:rsidRDefault="00752DCC" w:rsidP="00752DCC">
      <w:pPr>
        <w:pStyle w:val="Heading2"/>
      </w:pPr>
      <w:proofErr w:type="spellStart"/>
      <w:r>
        <w:t>Iulie</w:t>
      </w:r>
      <w:proofErr w:type="spellEnd"/>
      <w:r>
        <w:t xml:space="preserve">   2018</w:t>
      </w:r>
    </w:p>
    <w:p w:rsidR="00752DCC" w:rsidRDefault="00752DCC" w:rsidP="00752DCC">
      <w:pPr>
        <w:pStyle w:val="Heading2"/>
        <w:jc w:val="both"/>
      </w:pPr>
    </w:p>
    <w:p w:rsidR="00752DCC" w:rsidRDefault="00752DCC" w:rsidP="00752DCC">
      <w:pPr>
        <w:pStyle w:val="Heading2"/>
        <w:jc w:val="both"/>
      </w:pPr>
      <w:r>
        <w:t xml:space="preserve">     Nr. 7/ 01.08.2018</w:t>
      </w:r>
    </w:p>
    <w:p w:rsidR="00752DCC" w:rsidRDefault="00752DCC" w:rsidP="00752DCC">
      <w:pPr>
        <w:pStyle w:val="Heading2"/>
        <w:jc w:val="both"/>
      </w:pPr>
      <w:r>
        <w:t xml:space="preserve">             </w:t>
      </w:r>
    </w:p>
    <w:p w:rsidR="00752DCC" w:rsidRDefault="00752DCC" w:rsidP="00752DCC">
      <w:pPr>
        <w:pStyle w:val="Heading2"/>
        <w:jc w:val="both"/>
        <w:rPr>
          <w:b w:val="0"/>
        </w:rPr>
      </w:pPr>
      <w:r>
        <w:tab/>
      </w:r>
      <w:proofErr w:type="gramStart"/>
      <w:r>
        <w:rPr>
          <w:b w:val="0"/>
        </w:rPr>
        <w:t xml:space="preserve">In </w:t>
      </w:r>
      <w:proofErr w:type="spellStart"/>
      <w:r>
        <w:rPr>
          <w:b w:val="0"/>
        </w:rPr>
        <w:t>conformitate</w:t>
      </w:r>
      <w:proofErr w:type="spellEnd"/>
      <w:r>
        <w:rPr>
          <w:b w:val="0"/>
        </w:rPr>
        <w:t xml:space="preserve"> cu </w:t>
      </w:r>
      <w:proofErr w:type="spellStart"/>
      <w:r>
        <w:rPr>
          <w:b w:val="0"/>
        </w:rPr>
        <w:t>Dispozitia</w:t>
      </w:r>
      <w:proofErr w:type="spellEnd"/>
      <w:r>
        <w:rPr>
          <w:b w:val="0"/>
        </w:rPr>
        <w:t xml:space="preserve"> nr.</w:t>
      </w:r>
      <w:proofErr w:type="gramEnd"/>
      <w:r>
        <w:rPr>
          <w:b w:val="0"/>
        </w:rPr>
        <w:t xml:space="preserve"> 6553/2017,  </w:t>
      </w:r>
      <w:proofErr w:type="spellStart"/>
      <w:r>
        <w:rPr>
          <w:b w:val="0"/>
        </w:rPr>
        <w:t>prezentam</w:t>
      </w:r>
      <w:proofErr w:type="spellEnd"/>
      <w:r>
        <w:rPr>
          <w:b w:val="0"/>
        </w:rPr>
        <w:t xml:space="preserve"> o </w:t>
      </w:r>
      <w:proofErr w:type="spellStart"/>
      <w:r>
        <w:rPr>
          <w:b w:val="0"/>
        </w:rPr>
        <w:t>informare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raport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activitate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privind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actiunile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intreprinse</w:t>
      </w:r>
      <w:proofErr w:type="spellEnd"/>
      <w:r>
        <w:rPr>
          <w:b w:val="0"/>
        </w:rPr>
        <w:t xml:space="preserve">  de </w:t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Expertul</w:t>
      </w:r>
      <w:proofErr w:type="spellEnd"/>
      <w:r>
        <w:rPr>
          <w:b w:val="0"/>
        </w:rPr>
        <w:t xml:space="preserve"> Local 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 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Primariei</w:t>
      </w:r>
      <w:proofErr w:type="spellEnd"/>
      <w:r>
        <w:rPr>
          <w:b w:val="0"/>
        </w:rPr>
        <w:t xml:space="preserve"> Ploiesti in </w:t>
      </w:r>
      <w:proofErr w:type="spellStart"/>
      <w:r>
        <w:rPr>
          <w:b w:val="0"/>
        </w:rPr>
        <w:t>luna</w:t>
      </w:r>
      <w:proofErr w:type="spellEnd"/>
      <w:r>
        <w:rPr>
          <w:b w:val="0"/>
        </w:rPr>
        <w:t xml:space="preserve"> IANUARIE 2018 .</w:t>
      </w:r>
    </w:p>
    <w:p w:rsidR="00752DCC" w:rsidRDefault="00752DCC" w:rsidP="00752DCC">
      <w:pPr>
        <w:pStyle w:val="Heading2"/>
        <w:jc w:val="both"/>
        <w:rPr>
          <w:b w:val="0"/>
        </w:rPr>
      </w:pPr>
    </w:p>
    <w:p w:rsidR="00752DCC" w:rsidRDefault="00752DCC" w:rsidP="00752DCC">
      <w:pPr>
        <w:pStyle w:val="Heading2"/>
        <w:jc w:val="both"/>
        <w:rPr>
          <w:b w:val="0"/>
        </w:rPr>
      </w:pPr>
      <w:r>
        <w:rPr>
          <w:b w:val="0"/>
        </w:rPr>
        <w:t xml:space="preserve">PREAMBUL  </w:t>
      </w:r>
    </w:p>
    <w:p w:rsidR="00752DCC" w:rsidRDefault="00752DCC" w:rsidP="00752DCC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EXPERT LOCAL RROMI,  </w:t>
      </w:r>
      <w:proofErr w:type="spellStart"/>
      <w:r>
        <w:rPr>
          <w:b w:val="0"/>
        </w:rPr>
        <w:t>functioneaza</w:t>
      </w:r>
      <w:proofErr w:type="spellEnd"/>
      <w:r>
        <w:rPr>
          <w:b w:val="0"/>
        </w:rPr>
        <w:t xml:space="preserve"> cu un </w:t>
      </w:r>
      <w:proofErr w:type="spellStart"/>
      <w:r>
        <w:rPr>
          <w:b w:val="0"/>
        </w:rPr>
        <w:t>singur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angajat</w:t>
      </w:r>
      <w:proofErr w:type="spellEnd"/>
      <w:r>
        <w:rPr>
          <w:b w:val="0"/>
        </w:rPr>
        <w:t xml:space="preserve">, 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subordonat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Tehnic</w:t>
      </w:r>
      <w:proofErr w:type="spellEnd"/>
      <w:r>
        <w:rPr>
          <w:b w:val="0"/>
        </w:rPr>
        <w:t xml:space="preserve"> BJR-</w:t>
      </w:r>
      <w:proofErr w:type="spellStart"/>
      <w:r>
        <w:rPr>
          <w:b w:val="0"/>
        </w:rPr>
        <w:t>ului</w:t>
      </w:r>
      <w:proofErr w:type="spellEnd"/>
      <w:r>
        <w:rPr>
          <w:b w:val="0"/>
        </w:rPr>
        <w:t xml:space="preserve"> ,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Prefecturii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Prahova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Admnistrativ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Primarului</w:t>
      </w:r>
      <w:proofErr w:type="spellEnd"/>
      <w:r>
        <w:rPr>
          <w:b w:val="0"/>
        </w:rPr>
        <w:t xml:space="preserve">,   in </w:t>
      </w:r>
      <w:proofErr w:type="spellStart"/>
      <w:r>
        <w:rPr>
          <w:b w:val="0"/>
        </w:rPr>
        <w:t>baza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recomandarilor</w:t>
      </w:r>
      <w:proofErr w:type="spellEnd"/>
      <w:r>
        <w:rPr>
          <w:b w:val="0"/>
        </w:rPr>
        <w:t xml:space="preserve"> :   HG 430/2001,  HG 522/2006 , HG 1221/2011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HG 18/ 2015, </w:t>
      </w:r>
      <w:proofErr w:type="spellStart"/>
      <w:r>
        <w:rPr>
          <w:b w:val="0"/>
        </w:rPr>
        <w:t>acte</w:t>
      </w:r>
      <w:proofErr w:type="spellEnd"/>
      <w:r>
        <w:rPr>
          <w:b w:val="0"/>
        </w:rPr>
        <w:t xml:space="preserve"> normative sub forma 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  <w:i/>
        </w:rPr>
        <w:t>Strategii</w:t>
      </w:r>
      <w:proofErr w:type="spellEnd"/>
      <w:r>
        <w:rPr>
          <w:b w:val="0"/>
          <w:i/>
        </w:rPr>
        <w:t xml:space="preserve"> de </w:t>
      </w:r>
      <w:proofErr w:type="spellStart"/>
      <w:r>
        <w:rPr>
          <w:b w:val="0"/>
          <w:i/>
        </w:rPr>
        <w:t>imbunatatire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situatiei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din Romania,  de </w:t>
      </w:r>
      <w:proofErr w:type="spellStart"/>
      <w:r>
        <w:rPr>
          <w:b w:val="0"/>
          <w:i/>
        </w:rPr>
        <w:t>Incluziune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reducerea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excluziunii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sociale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din Romania, </w:t>
      </w:r>
      <w:r>
        <w:rPr>
          <w:b w:val="0"/>
        </w:rPr>
        <w:t xml:space="preserve">care </w:t>
      </w:r>
      <w:proofErr w:type="spellStart"/>
      <w:r>
        <w:rPr>
          <w:b w:val="0"/>
        </w:rPr>
        <w:t>cuprind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anumite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domenii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prioritare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actiune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anume</w:t>
      </w:r>
      <w:proofErr w:type="spellEnd"/>
      <w:r>
        <w:rPr>
          <w:b w:val="0"/>
        </w:rPr>
        <w:t xml:space="preserve">:  </w:t>
      </w:r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Educatie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Cultura</w:t>
      </w:r>
      <w:proofErr w:type="spellEnd"/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Ocuparea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fortei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>,</w:t>
      </w:r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Sanatate</w:t>
      </w:r>
      <w:proofErr w:type="spellEnd"/>
      <w:r>
        <w:rPr>
          <w:b w:val="0"/>
        </w:rPr>
        <w:t xml:space="preserve"> </w:t>
      </w:r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Locuire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Mica </w:t>
      </w:r>
      <w:proofErr w:type="spell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servicii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  <w:r>
        <w:rPr>
          <w:b w:val="0"/>
        </w:rPr>
        <w:t>.</w:t>
      </w:r>
      <w:proofErr w:type="gramEnd"/>
      <w:r>
        <w:rPr>
          <w:b w:val="0"/>
        </w:rPr>
        <w:t xml:space="preserve"> </w:t>
      </w:r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Justitie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ordine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publica</w:t>
      </w:r>
      <w:proofErr w:type="spellEnd"/>
    </w:p>
    <w:p w:rsidR="00752DCC" w:rsidRDefault="00752DCC" w:rsidP="00752DCC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Protectia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copilului</w:t>
      </w:r>
      <w:proofErr w:type="spellEnd"/>
      <w:r>
        <w:rPr>
          <w:b w:val="0"/>
        </w:rPr>
        <w:t xml:space="preserve">     </w:t>
      </w:r>
    </w:p>
    <w:p w:rsidR="00752DCC" w:rsidRDefault="00752DCC" w:rsidP="00752DCC">
      <w:pPr>
        <w:pStyle w:val="Heading2"/>
        <w:jc w:val="both"/>
        <w:rPr>
          <w:b w:val="0"/>
        </w:rPr>
      </w:pPr>
    </w:p>
    <w:p w:rsidR="00752DCC" w:rsidRDefault="00752DCC" w:rsidP="00752DCC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rroma</w:t>
      </w:r>
      <w:proofErr w:type="spellEnd"/>
      <w:r>
        <w:rPr>
          <w:b w:val="0"/>
        </w:rPr>
        <w:t xml:space="preserve">  din </w:t>
      </w:r>
      <w:proofErr w:type="spellStart"/>
      <w:r>
        <w:rPr>
          <w:b w:val="0"/>
        </w:rPr>
        <w:t>Municipiul</w:t>
      </w:r>
      <w:proofErr w:type="spellEnd"/>
      <w:r>
        <w:rPr>
          <w:b w:val="0"/>
        </w:rPr>
        <w:t xml:space="preserve"> Ploiesti,  in </w:t>
      </w:r>
      <w:proofErr w:type="spellStart"/>
      <w:r>
        <w:rPr>
          <w:b w:val="0"/>
        </w:rPr>
        <w:t>jur</w:t>
      </w:r>
      <w:proofErr w:type="spellEnd"/>
      <w:r>
        <w:rPr>
          <w:b w:val="0"/>
        </w:rPr>
        <w:t xml:space="preserve"> de 17 000 ( </w:t>
      </w:r>
      <w:proofErr w:type="spellStart"/>
      <w:r>
        <w:rPr>
          <w:b w:val="0"/>
        </w:rPr>
        <w:t>neoficial</w:t>
      </w:r>
      <w:proofErr w:type="spellEnd"/>
      <w:r>
        <w:rPr>
          <w:b w:val="0"/>
        </w:rPr>
        <w:t xml:space="preserve">) , </w:t>
      </w:r>
      <w:proofErr w:type="spellStart"/>
      <w:r>
        <w:rPr>
          <w:b w:val="0"/>
        </w:rPr>
        <w:t>este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una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categoriile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cetateni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sarace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vulnerabile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fiind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supasa</w:t>
      </w:r>
      <w:proofErr w:type="spellEnd"/>
      <w:r>
        <w:rPr>
          <w:b w:val="0"/>
        </w:rPr>
        <w:t xml:space="preserve">   la un </w:t>
      </w:r>
      <w:proofErr w:type="spellStart"/>
      <w:r>
        <w:rPr>
          <w:b w:val="0"/>
        </w:rPr>
        <w:t>fenomen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excluziune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degradare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sociala</w:t>
      </w:r>
      <w:proofErr w:type="spellEnd"/>
      <w:r>
        <w:rPr>
          <w:b w:val="0"/>
        </w:rPr>
        <w:t xml:space="preserve">,  din </w:t>
      </w:r>
      <w:proofErr w:type="spellStart"/>
      <w:r>
        <w:rPr>
          <w:b w:val="0"/>
        </w:rPr>
        <w:t>cauza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factori</w:t>
      </w:r>
      <w:proofErr w:type="spellEnd"/>
      <w:r>
        <w:rPr>
          <w:b w:val="0"/>
        </w:rPr>
        <w:t xml:space="preserve"> socio-</w:t>
      </w:r>
      <w:proofErr w:type="spellStart"/>
      <w:r>
        <w:rPr>
          <w:b w:val="0"/>
        </w:rPr>
        <w:t>economici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educationali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şi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culturali</w:t>
      </w:r>
      <w:proofErr w:type="spellEnd"/>
      <w:r>
        <w:rPr>
          <w:b w:val="0"/>
        </w:rPr>
        <w:t xml:space="preserve"> (</w:t>
      </w:r>
      <w:proofErr w:type="spellStart"/>
      <w:r>
        <w:rPr>
          <w:b w:val="0"/>
        </w:rPr>
        <w:t>cutumiali</w:t>
      </w:r>
      <w:proofErr w:type="spellEnd"/>
      <w:r>
        <w:rPr>
          <w:b w:val="0"/>
        </w:rPr>
        <w:t xml:space="preserve">).                                              </w:t>
      </w:r>
    </w:p>
    <w:p w:rsidR="00752DCC" w:rsidRDefault="00752DCC" w:rsidP="00752DCC">
      <w:pPr>
        <w:pStyle w:val="Heading2"/>
        <w:jc w:val="both"/>
        <w:rPr>
          <w:b w:val="0"/>
        </w:rPr>
      </w:pP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grave </w:t>
      </w:r>
      <w:proofErr w:type="spellStart"/>
      <w:r>
        <w:rPr>
          <w:b w:val="0"/>
        </w:rPr>
        <w:t>probleme</w:t>
      </w:r>
      <w:proofErr w:type="spellEnd"/>
      <w:r>
        <w:rPr>
          <w:b w:val="0"/>
        </w:rPr>
        <w:t xml:space="preserve"> cu care </w:t>
      </w:r>
      <w:proofErr w:type="spellStart"/>
      <w:r>
        <w:rPr>
          <w:b w:val="0"/>
        </w:rPr>
        <w:t>confrunta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rroma</w:t>
      </w:r>
      <w:proofErr w:type="spellEnd"/>
      <w:r>
        <w:rPr>
          <w:b w:val="0"/>
        </w:rPr>
        <w:t xml:space="preserve">  din</w:t>
      </w:r>
      <w:proofErr w:type="gramEnd"/>
      <w:r>
        <w:rPr>
          <w:b w:val="0"/>
        </w:rPr>
        <w:t xml:space="preserve"> Ploiesti </w:t>
      </w:r>
      <w:proofErr w:type="spellStart"/>
      <w:r>
        <w:rPr>
          <w:b w:val="0"/>
        </w:rPr>
        <w:t>sunt</w:t>
      </w:r>
      <w:proofErr w:type="spellEnd"/>
      <w:r>
        <w:rPr>
          <w:b w:val="0"/>
        </w:rPr>
        <w:t xml:space="preserve"> :  </w:t>
      </w:r>
    </w:p>
    <w:p w:rsidR="00752DCC" w:rsidRDefault="00752DCC" w:rsidP="00752DCC">
      <w:pPr>
        <w:pStyle w:val="Heading2"/>
        <w:numPr>
          <w:ilvl w:val="0"/>
          <w:numId w:val="2"/>
        </w:numPr>
        <w:jc w:val="both"/>
        <w:rPr>
          <w:b w:val="0"/>
          <w:iCs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acuta</w:t>
      </w:r>
      <w:proofErr w:type="spellEnd"/>
      <w:r>
        <w:rPr>
          <w:b w:val="0"/>
        </w:rPr>
        <w:t xml:space="preserve"> a </w:t>
      </w:r>
      <w:proofErr w:type="spellStart"/>
      <w:r>
        <w:rPr>
          <w:b w:val="0"/>
        </w:rPr>
        <w:t>locurilor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 xml:space="preserve">, </w:t>
      </w:r>
    </w:p>
    <w:p w:rsidR="00752DCC" w:rsidRDefault="00752DCC" w:rsidP="00752DCC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veniturilor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permanente</w:t>
      </w:r>
      <w:proofErr w:type="spellEnd"/>
      <w:r>
        <w:rPr>
          <w:b w:val="0"/>
        </w:rPr>
        <w:t>.</w:t>
      </w:r>
    </w:p>
    <w:p w:rsidR="00752DCC" w:rsidRDefault="00752DCC" w:rsidP="00752DCC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locuitelor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</w:p>
    <w:p w:rsidR="00752DCC" w:rsidRDefault="00752DCC" w:rsidP="00752DCC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abandonul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scolar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rezultate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slabe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scolile</w:t>
      </w:r>
      <w:proofErr w:type="spellEnd"/>
      <w:r>
        <w:rPr>
          <w:b w:val="0"/>
        </w:rPr>
        <w:t xml:space="preserve"> segregate in </w:t>
      </w:r>
      <w:proofErr w:type="spellStart"/>
      <w:r>
        <w:rPr>
          <w:b w:val="0"/>
        </w:rPr>
        <w:t>comunitati</w:t>
      </w:r>
      <w:proofErr w:type="spellEnd"/>
      <w:r>
        <w:rPr>
          <w:b w:val="0"/>
        </w:rPr>
        <w:t xml:space="preserve">  </w:t>
      </w:r>
    </w:p>
    <w:p w:rsidR="00752DCC" w:rsidRDefault="00752DCC" w:rsidP="00752DCC">
      <w:pPr>
        <w:pStyle w:val="Heading2"/>
        <w:jc w:val="both"/>
        <w:rPr>
          <w:b w:val="0"/>
        </w:rPr>
      </w:pPr>
    </w:p>
    <w:p w:rsidR="00752DCC" w:rsidRDefault="00752DCC" w:rsidP="00752DCC">
      <w:pPr>
        <w:pStyle w:val="Heading2"/>
        <w:jc w:val="both"/>
        <w:rPr>
          <w:b w:val="0"/>
        </w:rPr>
      </w:pPr>
      <w:proofErr w:type="gramStart"/>
      <w:r>
        <w:rPr>
          <w:b w:val="0"/>
        </w:rPr>
        <w:t>ACTIVITATI :</w:t>
      </w:r>
      <w:proofErr w:type="gramEnd"/>
    </w:p>
    <w:p w:rsidR="00752DCC" w:rsidRDefault="00752DCC" w:rsidP="00752DCC">
      <w:pPr>
        <w:pStyle w:val="Heading2"/>
        <w:jc w:val="both"/>
        <w:rPr>
          <w:b w:val="0"/>
        </w:rPr>
      </w:pPr>
    </w:p>
    <w:p w:rsidR="00752DCC" w:rsidRDefault="00752DCC" w:rsidP="00752DCC">
      <w:pPr>
        <w:pStyle w:val="Heading2"/>
        <w:numPr>
          <w:ilvl w:val="0"/>
          <w:numId w:val="3"/>
        </w:numPr>
        <w:jc w:val="both"/>
        <w:rPr>
          <w:b w:val="0"/>
        </w:rPr>
      </w:pPr>
      <w:r>
        <w:rPr>
          <w:b w:val="0"/>
        </w:rPr>
        <w:t xml:space="preserve">20 de </w:t>
      </w:r>
      <w:proofErr w:type="spellStart"/>
      <w:r>
        <w:rPr>
          <w:b w:val="0"/>
        </w:rPr>
        <w:t>Consilieri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directe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biroului</w:t>
      </w:r>
      <w:proofErr w:type="spellEnd"/>
      <w:r>
        <w:rPr>
          <w:b w:val="0"/>
        </w:rPr>
        <w:t xml:space="preserve"> </w:t>
      </w:r>
      <w:proofErr w:type="gramStart"/>
      <w:r>
        <w:rPr>
          <w:b w:val="0"/>
        </w:rPr>
        <w:t>( in</w:t>
      </w:r>
      <w:proofErr w:type="gramEnd"/>
      <w:r>
        <w:rPr>
          <w:b w:val="0"/>
        </w:rPr>
        <w:t xml:space="preserve"> conf. cu </w:t>
      </w:r>
      <w:proofErr w:type="spellStart"/>
      <w:r>
        <w:rPr>
          <w:b w:val="0"/>
        </w:rPr>
        <w:t>Fisele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consiliere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intocmite</w:t>
      </w:r>
      <w:proofErr w:type="spellEnd"/>
      <w:r>
        <w:rPr>
          <w:b w:val="0"/>
        </w:rPr>
        <w:t xml:space="preserve">)  </w:t>
      </w:r>
    </w:p>
    <w:p w:rsidR="00752DCC" w:rsidRDefault="00752DCC" w:rsidP="00752DCC">
      <w:pPr>
        <w:pStyle w:val="Heading2"/>
        <w:numPr>
          <w:ilvl w:val="0"/>
          <w:numId w:val="3"/>
        </w:numPr>
        <w:jc w:val="both"/>
        <w:rPr>
          <w:b w:val="0"/>
        </w:rPr>
      </w:pPr>
      <w:r>
        <w:rPr>
          <w:b w:val="0"/>
        </w:rPr>
        <w:t xml:space="preserve"> </w:t>
      </w:r>
      <w:proofErr w:type="gramStart"/>
      <w:r>
        <w:rPr>
          <w:b w:val="0"/>
        </w:rPr>
        <w:t xml:space="preserve">4  </w:t>
      </w:r>
      <w:proofErr w:type="spellStart"/>
      <w:r>
        <w:rPr>
          <w:b w:val="0"/>
        </w:rPr>
        <w:t>Deplasari</w:t>
      </w:r>
      <w:proofErr w:type="spellEnd"/>
      <w:proofErr w:type="gramEnd"/>
      <w:r>
        <w:rPr>
          <w:b w:val="0"/>
        </w:rPr>
        <w:t xml:space="preserve"> in </w:t>
      </w:r>
      <w:proofErr w:type="spellStart"/>
      <w:r>
        <w:rPr>
          <w:b w:val="0"/>
        </w:rPr>
        <w:t>teritoriu</w:t>
      </w:r>
      <w:proofErr w:type="spellEnd"/>
      <w:r>
        <w:rPr>
          <w:b w:val="0"/>
        </w:rPr>
        <w:t xml:space="preserve"> ( in conf. cu </w:t>
      </w:r>
      <w:proofErr w:type="spellStart"/>
      <w:r>
        <w:rPr>
          <w:b w:val="0"/>
        </w:rPr>
        <w:t>rapoartele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deplasare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confirmate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destinatie</w:t>
      </w:r>
      <w:proofErr w:type="spellEnd"/>
      <w:r>
        <w:rPr>
          <w:b w:val="0"/>
        </w:rPr>
        <w:t xml:space="preserve">)  </w:t>
      </w:r>
    </w:p>
    <w:p w:rsidR="00752DCC" w:rsidRDefault="00752DCC" w:rsidP="00752DCC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spellStart"/>
      <w:r>
        <w:rPr>
          <w:b w:val="0"/>
        </w:rPr>
        <w:t>Rezolvarea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petitii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cereri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solicitari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scrise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corespondenta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solicitarile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petentilor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directiilor</w:t>
      </w:r>
      <w:proofErr w:type="spellEnd"/>
      <w:r>
        <w:rPr>
          <w:b w:val="0"/>
        </w:rPr>
        <w:t xml:space="preserve"> din </w:t>
      </w:r>
      <w:proofErr w:type="spellStart"/>
      <w:r>
        <w:rPr>
          <w:b w:val="0"/>
        </w:rPr>
        <w:t>Primarie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ale </w:t>
      </w:r>
      <w:proofErr w:type="spellStart"/>
      <w:r>
        <w:rPr>
          <w:b w:val="0"/>
        </w:rPr>
        <w:t>Consiliului</w:t>
      </w:r>
      <w:proofErr w:type="spellEnd"/>
      <w:r>
        <w:rPr>
          <w:b w:val="0"/>
        </w:rPr>
        <w:t xml:space="preserve"> local Ploiesti. </w:t>
      </w:r>
    </w:p>
    <w:p w:rsidR="00752DCC" w:rsidRDefault="00752DCC" w:rsidP="00752DCC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gramStart"/>
      <w:r>
        <w:rPr>
          <w:b w:val="0"/>
        </w:rPr>
        <w:t xml:space="preserve">2 participari la </w:t>
      </w:r>
      <w:proofErr w:type="spellStart"/>
      <w:r>
        <w:rPr>
          <w:b w:val="0"/>
        </w:rPr>
        <w:t>intalniri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sedinte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tematice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Prefectura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Prahova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Biroul</w:t>
      </w:r>
      <w:proofErr w:type="spellEnd"/>
      <w:r>
        <w:rPr>
          <w:b w:val="0"/>
        </w:rPr>
        <w:t xml:space="preserve"> Regional al ANR.</w:t>
      </w:r>
      <w:proofErr w:type="gramEnd"/>
      <w:r>
        <w:rPr>
          <w:b w:val="0"/>
        </w:rPr>
        <w:t xml:space="preserve"> -</w:t>
      </w:r>
      <w:proofErr w:type="spellStart"/>
      <w:r>
        <w:rPr>
          <w:b w:val="0"/>
        </w:rPr>
        <w:t>ului</w:t>
      </w:r>
      <w:proofErr w:type="spellEnd"/>
      <w:r>
        <w:rPr>
          <w:b w:val="0"/>
        </w:rPr>
        <w:t xml:space="preserve">     </w:t>
      </w:r>
    </w:p>
    <w:p w:rsidR="00752DCC" w:rsidRDefault="00752DCC" w:rsidP="00752DCC">
      <w:pPr>
        <w:pStyle w:val="Heading2"/>
        <w:jc w:val="both"/>
        <w:rPr>
          <w:b w:val="0"/>
        </w:rPr>
      </w:pPr>
    </w:p>
    <w:p w:rsidR="00752DCC" w:rsidRDefault="00752DCC" w:rsidP="00752DCC">
      <w:pPr>
        <w:pStyle w:val="Heading2"/>
        <w:rPr>
          <w:b w:val="0"/>
        </w:rPr>
      </w:pPr>
      <w:r>
        <w:rPr>
          <w:b w:val="0"/>
        </w:rPr>
        <w:t>INTOCMIT,</w:t>
      </w:r>
    </w:p>
    <w:p w:rsidR="00752DCC" w:rsidRDefault="00752DCC" w:rsidP="00752DCC">
      <w:pPr>
        <w:pStyle w:val="Heading2"/>
        <w:rPr>
          <w:b w:val="0"/>
        </w:rPr>
      </w:pPr>
      <w:r>
        <w:rPr>
          <w:b w:val="0"/>
        </w:rPr>
        <w:t xml:space="preserve">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</w:p>
    <w:p w:rsidR="00752DCC" w:rsidRDefault="00752DCC" w:rsidP="00752DCC">
      <w:pPr>
        <w:pStyle w:val="Heading2"/>
        <w:rPr>
          <w:b w:val="0"/>
        </w:rPr>
      </w:pPr>
      <w:r>
        <w:rPr>
          <w:b w:val="0"/>
        </w:rPr>
        <w:t xml:space="preserve">Insp. de sp. </w:t>
      </w:r>
      <w:proofErr w:type="spellStart"/>
      <w:r>
        <w:rPr>
          <w:b w:val="0"/>
        </w:rPr>
        <w:t>Micuta</w:t>
      </w:r>
      <w:proofErr w:type="spellEnd"/>
      <w:r>
        <w:rPr>
          <w:b w:val="0"/>
        </w:rPr>
        <w:t xml:space="preserve"> Ion</w:t>
      </w:r>
    </w:p>
    <w:p w:rsidR="00A84ED0" w:rsidRDefault="00A84ED0"/>
    <w:sectPr w:rsidR="00A84ED0" w:rsidSect="00A8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3227"/>
    <w:multiLevelType w:val="hybridMultilevel"/>
    <w:tmpl w:val="589236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5749DB"/>
    <w:multiLevelType w:val="hybridMultilevel"/>
    <w:tmpl w:val="58BEF832"/>
    <w:lvl w:ilvl="0" w:tplc="AAD8A67E">
      <w:start w:val="1"/>
      <w:numFmt w:val="bullet"/>
      <w:lvlText w:val=""/>
      <w:lvlJc w:val="righ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352A7"/>
    <w:multiLevelType w:val="hybridMultilevel"/>
    <w:tmpl w:val="28B87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52DCC"/>
    <w:rsid w:val="00752DCC"/>
    <w:rsid w:val="00A84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DCC"/>
  </w:style>
  <w:style w:type="paragraph" w:styleId="Heading2">
    <w:name w:val="heading 2"/>
    <w:basedOn w:val="Normal"/>
    <w:next w:val="Normal"/>
    <w:link w:val="Heading2Char"/>
    <w:semiHidden/>
    <w:unhideWhenUsed/>
    <w:qFormat/>
    <w:rsid w:val="00752D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752DCC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micuta.i</dc:creator>
  <cp:keywords/>
  <dc:description/>
  <cp:lastModifiedBy>micuta.i</cp:lastModifiedBy>
  <cp:revision>2</cp:revision>
  <dcterms:created xsi:type="dcterms:W3CDTF">2018-07-31T05:28:00Z</dcterms:created>
  <dcterms:modified xsi:type="dcterms:W3CDTF">2018-07-31T05:32:00Z</dcterms:modified>
</cp:coreProperties>
</file>